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C16" w:rsidRPr="00154C16" w:rsidRDefault="00154C16" w:rsidP="00154C16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  <w:r w:rsidRPr="00154C16">
        <w:rPr>
          <w:rFonts w:ascii="Verdana" w:eastAsia="Times New Roman" w:hAnsi="Verdana" w:cs="Times New Roman"/>
          <w:noProof/>
          <w:color w:val="333333"/>
          <w:sz w:val="18"/>
          <w:szCs w:val="18"/>
          <w:lang w:eastAsia="nb-NO"/>
        </w:rPr>
        <w:drawing>
          <wp:inline distT="0" distB="0" distL="0" distR="0" wp14:anchorId="0AB01C0C" wp14:editId="6FE005D4">
            <wp:extent cx="5972175" cy="419100"/>
            <wp:effectExtent l="0" t="0" r="9525" b="0"/>
            <wp:docPr id="1" name="Bilde 1" descr="https://dovblindhet.custompublish.com/getfile.php/4105072.1320.svwutudrbp/Logo-Norsk-Samisk_630x44.png">
              <a:hlinkClick xmlns:a="http://schemas.openxmlformats.org/drawingml/2006/main" r:id="rId4" invalidUrl="http://#LINKBASE#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vblindhet.custompublish.com/getfile.php/4105072.1320.svwutudrbp/Logo-Norsk-Samisk_630x44.png">
                      <a:hlinkClick r:id="rId5" invalidUrl="http://#LINKBASE#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16" w:rsidRPr="00154C16" w:rsidRDefault="00154C16" w:rsidP="00154C16">
      <w:pPr>
        <w:spacing w:before="75" w:after="75" w:line="240" w:lineRule="auto"/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nb-NO"/>
        </w:rPr>
      </w:pPr>
    </w:p>
    <w:p w:rsidR="00154C16" w:rsidRPr="00154C16" w:rsidRDefault="00154C16" w:rsidP="00154C16">
      <w:pPr>
        <w:spacing w:before="75" w:after="75" w:line="240" w:lineRule="auto"/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nb-NO"/>
        </w:rPr>
      </w:pPr>
    </w:p>
    <w:p w:rsidR="00154C16" w:rsidRPr="00154C16" w:rsidRDefault="00154C16" w:rsidP="00154C16">
      <w:pPr>
        <w:spacing w:before="75" w:after="75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  <w:r w:rsidRPr="00154C16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nb-NO"/>
        </w:rPr>
        <w:t>Nyhetsbrev nr. 5/2019</w:t>
      </w:r>
    </w:p>
    <w:p w:rsidR="00154C16" w:rsidRPr="00154C16" w:rsidRDefault="00154C16" w:rsidP="00154C16">
      <w:pPr>
        <w:spacing w:before="75" w:after="75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</w:p>
    <w:p w:rsidR="00154C16" w:rsidRPr="00154C16" w:rsidRDefault="00154C16" w:rsidP="00154C16">
      <w:pPr>
        <w:spacing w:before="75" w:after="75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  <w:r w:rsidRPr="00154C16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>Høst og nytt nyhetsbrev fra oss. Les blant annet om dristige Christian Jensen, som ble døvblind etter kreftbehandling.</w:t>
      </w:r>
    </w:p>
    <w:p w:rsidR="00154C16" w:rsidRPr="00154C16" w:rsidRDefault="00154C16" w:rsidP="00154C16">
      <w:pPr>
        <w:spacing w:before="75" w:after="75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  <w:r w:rsidRPr="00154C16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>Visste du forresten at våre Facebook-oppdateringer enkelt kan følges på </w:t>
      </w:r>
      <w:hyperlink r:id="rId7" w:history="1">
        <w:r w:rsidRPr="00154C16">
          <w:rPr>
            <w:rFonts w:ascii="Verdana" w:eastAsia="Times New Roman" w:hAnsi="Verdana" w:cs="Times New Roman"/>
            <w:color w:val="006CDA"/>
            <w:sz w:val="18"/>
            <w:szCs w:val="18"/>
            <w:u w:val="single"/>
            <w:lang w:eastAsia="nb-NO"/>
          </w:rPr>
          <w:t>Dovblindhet.no</w:t>
        </w:r>
      </w:hyperlink>
      <w:r w:rsidRPr="00154C16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>?</w:t>
      </w:r>
    </w:p>
    <w:p w:rsidR="00154C16" w:rsidRPr="00154C16" w:rsidRDefault="00154C16" w:rsidP="00154C16">
      <w:pPr>
        <w:spacing w:before="75" w:after="75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</w:p>
    <w:tbl>
      <w:tblPr>
        <w:tblW w:w="9435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8850"/>
      </w:tblGrid>
      <w:tr w:rsidR="00154C16" w:rsidRPr="00154C16" w:rsidTr="00154C1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154C16" w:rsidRPr="00154C16" w:rsidRDefault="00154C16" w:rsidP="00154C16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" w:history="1">
              <w:r w:rsidRPr="00154C16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59264" behindDoc="0" locked="0" layoutInCell="1" allowOverlap="0" wp14:anchorId="575D0779" wp14:editId="21F3C192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304800" cy="304800"/>
                    <wp:effectExtent l="0" t="0" r="0" b="0"/>
                    <wp:wrapSquare wrapText="bothSides"/>
                    <wp:docPr id="2" name="dynimage0" descr="Mann i blå piquet poserer inne på Brann stadion i Bergen.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0" descr="Mann i blå piquet poserer inne på Brann stadion i Bergen.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154C16" w:rsidRPr="00154C16" w:rsidRDefault="00154C16" w:rsidP="00154C16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0" w:history="1">
              <w:r w:rsidRPr="00154C16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u w:val="single"/>
                  <w:lang w:eastAsia="nb-NO"/>
                </w:rPr>
                <w:t>Ekte lidenskap</w:t>
              </w:r>
            </w:hyperlink>
          </w:p>
          <w:p w:rsidR="00154C16" w:rsidRPr="00154C16" w:rsidRDefault="00154C16" w:rsidP="00154C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54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Å bli døvblind etter kreftbehandling, har ikke satt en stopper for Christian Jensens friske dristighet.</w:t>
            </w:r>
          </w:p>
          <w:p w:rsidR="00154C16" w:rsidRPr="00154C16" w:rsidRDefault="00154C16" w:rsidP="0015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154C16" w:rsidRPr="00154C16" w:rsidRDefault="00154C16" w:rsidP="00154C16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</w:p>
    <w:tbl>
      <w:tblPr>
        <w:tblW w:w="9435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8850"/>
      </w:tblGrid>
      <w:tr w:rsidR="00154C16" w:rsidRPr="00154C16" w:rsidTr="00154C1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154C16" w:rsidRPr="00154C16" w:rsidRDefault="00154C16" w:rsidP="00154C16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" w:history="1">
              <w:r w:rsidRPr="00154C16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60288" behindDoc="0" locked="0" layoutInCell="1" allowOverlap="0" wp14:anchorId="26F4A2E5" wp14:editId="5F284FD6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304800" cy="304800"/>
                    <wp:effectExtent l="0" t="0" r="0" b="0"/>
                    <wp:wrapSquare wrapText="bothSides"/>
                    <wp:docPr id="3" name="dynimage1" descr="Fellesfoto av åtte personer, tre menn og fem kvinner.">
                      <a:hlinkClick xmlns:a="http://schemas.openxmlformats.org/drawingml/2006/main" r:id="rId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1" descr="Fellesfoto av åtte personer, tre menn og fem kvinner.">
                              <a:hlinkClick r:id="rId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154C16" w:rsidRPr="00154C16" w:rsidRDefault="00154C16" w:rsidP="00154C16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3" w:history="1">
              <w:r w:rsidRPr="00154C16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u w:val="single"/>
                  <w:lang w:eastAsia="nb-NO"/>
                </w:rPr>
                <w:t>Planlegger FoU-konferanse</w:t>
              </w:r>
            </w:hyperlink>
          </w:p>
          <w:p w:rsidR="00154C16" w:rsidRPr="00154C16" w:rsidRDefault="00154C16" w:rsidP="00154C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54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NKDBs</w:t>
            </w:r>
            <w:proofErr w:type="spellEnd"/>
            <w:r w:rsidRPr="00154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forskernettverk møttes i Tromsø denne uken. En viktig del av møtet var å legge planene for en to dagers konferanse i 2020.</w:t>
            </w:r>
          </w:p>
          <w:p w:rsidR="00154C16" w:rsidRPr="00154C16" w:rsidRDefault="00154C16" w:rsidP="0015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154C16" w:rsidRPr="00154C16" w:rsidRDefault="00154C16" w:rsidP="00154C16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  <w:r w:rsidRPr="00154C16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> </w:t>
      </w:r>
    </w:p>
    <w:tbl>
      <w:tblPr>
        <w:tblW w:w="9435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8850"/>
      </w:tblGrid>
      <w:tr w:rsidR="00154C16" w:rsidRPr="00154C16" w:rsidTr="00154C1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154C16" w:rsidRPr="00154C16" w:rsidRDefault="00154C16" w:rsidP="00154C16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4" w:history="1">
              <w:r w:rsidRPr="00154C16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61312" behindDoc="0" locked="0" layoutInCell="1" allowOverlap="0" wp14:anchorId="121A014A" wp14:editId="4B48CBEA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304800" cy="304800"/>
                    <wp:effectExtent l="0" t="0" r="0" b="0"/>
                    <wp:wrapSquare wrapText="bothSides"/>
                    <wp:docPr id="4" name="dynimage2" descr="Mann viser fram en kurskatalog fra Eikholt.">
                      <a:hlinkClick xmlns:a="http://schemas.openxmlformats.org/drawingml/2006/main" r:id="rId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2" descr="Mann viser fram en kurskatalog fra Eikholt.">
                              <a:hlinkClick r:id="rId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154C16" w:rsidRPr="00154C16" w:rsidRDefault="00154C16" w:rsidP="00154C16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6" w:history="1">
              <w:r w:rsidRPr="00154C16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u w:val="single"/>
                  <w:lang w:eastAsia="nb-NO"/>
                </w:rPr>
                <w:t>Fersk fra trykkeriet</w:t>
              </w:r>
            </w:hyperlink>
          </w:p>
          <w:p w:rsidR="00154C16" w:rsidRPr="00154C16" w:rsidRDefault="00154C16" w:rsidP="00154C16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54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Eikholt er stolt over å kunne presentere </w:t>
            </w:r>
            <w:hyperlink r:id="rId17" w:tgtFrame="_blank" w:history="1">
              <w:r w:rsidRPr="00154C16">
                <w:rPr>
                  <w:rFonts w:ascii="Times New Roman" w:eastAsia="Times New Roman" w:hAnsi="Times New Roman" w:cs="Times New Roman"/>
                  <w:color w:val="006CDA"/>
                  <w:sz w:val="20"/>
                  <w:szCs w:val="20"/>
                  <w:u w:val="single"/>
                  <w:lang w:eastAsia="nb-NO"/>
                </w:rPr>
                <w:t>kurskatalogen</w:t>
              </w:r>
            </w:hyperlink>
            <w:r w:rsidRPr="00154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sin for 2020. De ser frem til å treffe deg på kurs. </w:t>
            </w:r>
          </w:p>
          <w:p w:rsidR="00154C16" w:rsidRPr="00154C16" w:rsidRDefault="00154C16" w:rsidP="0015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154C16" w:rsidRPr="00154C16" w:rsidRDefault="00154C16" w:rsidP="00154C16">
      <w:pPr>
        <w:spacing w:before="75" w:after="75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</w:p>
    <w:p w:rsidR="00154C16" w:rsidRPr="00154C16" w:rsidRDefault="00154C16" w:rsidP="00154C16">
      <w:pPr>
        <w:spacing w:before="75" w:after="75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  <w:r w:rsidRPr="00154C16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nb-NO"/>
        </w:rPr>
        <w:t>Følg oss på </w:t>
      </w:r>
      <w:hyperlink r:id="rId18" w:history="1">
        <w:r w:rsidRPr="00154C16">
          <w:rPr>
            <w:rFonts w:ascii="Verdana" w:eastAsia="Times New Roman" w:hAnsi="Verdana" w:cs="Times New Roman"/>
            <w:b/>
            <w:bCs/>
            <w:color w:val="006CDA"/>
            <w:sz w:val="18"/>
            <w:szCs w:val="18"/>
            <w:u w:val="single"/>
            <w:lang w:eastAsia="nb-NO"/>
          </w:rPr>
          <w:t>Facebook</w:t>
        </w:r>
      </w:hyperlink>
      <w:r w:rsidRPr="00154C16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nb-NO"/>
        </w:rPr>
        <w:t>, </w:t>
      </w:r>
      <w:proofErr w:type="spellStart"/>
      <w:r w:rsidRPr="00154C16">
        <w:rPr>
          <w:rFonts w:ascii="Verdana" w:eastAsia="Times New Roman" w:hAnsi="Verdana" w:cs="Times New Roman"/>
          <w:b/>
          <w:bCs/>
          <w:color w:val="333333"/>
          <w:sz w:val="18"/>
          <w:szCs w:val="18"/>
          <w:u w:val="single"/>
          <w:lang w:eastAsia="nb-NO"/>
        </w:rPr>
        <w:fldChar w:fldCharType="begin"/>
      </w:r>
      <w:r w:rsidRPr="00154C16">
        <w:rPr>
          <w:rFonts w:ascii="Verdana" w:eastAsia="Times New Roman" w:hAnsi="Verdana" w:cs="Times New Roman"/>
          <w:b/>
          <w:bCs/>
          <w:color w:val="333333"/>
          <w:sz w:val="18"/>
          <w:szCs w:val="18"/>
          <w:u w:val="single"/>
          <w:lang w:eastAsia="nb-NO"/>
        </w:rPr>
        <w:instrText xml:space="preserve"> HYPERLINK "http://dovblindhet.intra.custompublish.com/newsletter.x/25366/1926761.e7da06f6c7b835af/https%3A_2F_2Fwww.instagram.com_2Fdovblindhet_2F" </w:instrText>
      </w:r>
      <w:r w:rsidRPr="00154C16">
        <w:rPr>
          <w:rFonts w:ascii="Verdana" w:eastAsia="Times New Roman" w:hAnsi="Verdana" w:cs="Times New Roman"/>
          <w:b/>
          <w:bCs/>
          <w:color w:val="333333"/>
          <w:sz w:val="18"/>
          <w:szCs w:val="18"/>
          <w:u w:val="single"/>
          <w:lang w:eastAsia="nb-NO"/>
        </w:rPr>
        <w:fldChar w:fldCharType="separate"/>
      </w:r>
      <w:r w:rsidRPr="00154C16">
        <w:rPr>
          <w:rFonts w:ascii="Verdana" w:eastAsia="Times New Roman" w:hAnsi="Verdana" w:cs="Times New Roman"/>
          <w:b/>
          <w:bCs/>
          <w:color w:val="006CDA"/>
          <w:sz w:val="18"/>
          <w:szCs w:val="18"/>
          <w:u w:val="single"/>
          <w:lang w:eastAsia="nb-NO"/>
        </w:rPr>
        <w:t>Instagram</w:t>
      </w:r>
      <w:proofErr w:type="spellEnd"/>
      <w:r w:rsidRPr="00154C16">
        <w:rPr>
          <w:rFonts w:ascii="Verdana" w:eastAsia="Times New Roman" w:hAnsi="Verdana" w:cs="Times New Roman"/>
          <w:b/>
          <w:bCs/>
          <w:color w:val="333333"/>
          <w:sz w:val="18"/>
          <w:szCs w:val="18"/>
          <w:u w:val="single"/>
          <w:lang w:eastAsia="nb-NO"/>
        </w:rPr>
        <w:fldChar w:fldCharType="end"/>
      </w:r>
      <w:r w:rsidRPr="00154C16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nb-NO"/>
        </w:rPr>
        <w:t>,  </w:t>
      </w:r>
      <w:proofErr w:type="spellStart"/>
      <w:r w:rsidRPr="00154C16">
        <w:rPr>
          <w:rFonts w:ascii="Verdana" w:eastAsia="Times New Roman" w:hAnsi="Verdana" w:cs="Times New Roman"/>
          <w:b/>
          <w:bCs/>
          <w:color w:val="333333"/>
          <w:sz w:val="18"/>
          <w:szCs w:val="18"/>
          <w:u w:val="single"/>
          <w:lang w:eastAsia="nb-NO"/>
        </w:rPr>
        <w:fldChar w:fldCharType="begin"/>
      </w:r>
      <w:r w:rsidRPr="00154C16">
        <w:rPr>
          <w:rFonts w:ascii="Verdana" w:eastAsia="Times New Roman" w:hAnsi="Verdana" w:cs="Times New Roman"/>
          <w:b/>
          <w:bCs/>
          <w:color w:val="333333"/>
          <w:sz w:val="18"/>
          <w:szCs w:val="18"/>
          <w:u w:val="single"/>
          <w:lang w:eastAsia="nb-NO"/>
        </w:rPr>
        <w:instrText xml:space="preserve"> HYPERLINK "http://dovblindhet.intra.custompublish.com/newsletter.x/25366/1926761.e7da06f6c7b835af/https%3A_2F_2Ftwitter.com_2F" </w:instrText>
      </w:r>
      <w:r w:rsidRPr="00154C16">
        <w:rPr>
          <w:rFonts w:ascii="Verdana" w:eastAsia="Times New Roman" w:hAnsi="Verdana" w:cs="Times New Roman"/>
          <w:b/>
          <w:bCs/>
          <w:color w:val="333333"/>
          <w:sz w:val="18"/>
          <w:szCs w:val="18"/>
          <w:u w:val="single"/>
          <w:lang w:eastAsia="nb-NO"/>
        </w:rPr>
        <w:fldChar w:fldCharType="separate"/>
      </w:r>
      <w:r w:rsidRPr="00154C16">
        <w:rPr>
          <w:rFonts w:ascii="Verdana" w:eastAsia="Times New Roman" w:hAnsi="Verdana" w:cs="Times New Roman"/>
          <w:b/>
          <w:bCs/>
          <w:color w:val="006CDA"/>
          <w:sz w:val="18"/>
          <w:szCs w:val="18"/>
          <w:u w:val="single"/>
          <w:lang w:eastAsia="nb-NO"/>
        </w:rPr>
        <w:t>Twitter</w:t>
      </w:r>
      <w:proofErr w:type="spellEnd"/>
      <w:r w:rsidRPr="00154C16">
        <w:rPr>
          <w:rFonts w:ascii="Verdana" w:eastAsia="Times New Roman" w:hAnsi="Verdana" w:cs="Times New Roman"/>
          <w:b/>
          <w:bCs/>
          <w:color w:val="333333"/>
          <w:sz w:val="18"/>
          <w:szCs w:val="18"/>
          <w:u w:val="single"/>
          <w:lang w:eastAsia="nb-NO"/>
        </w:rPr>
        <w:fldChar w:fldCharType="end"/>
      </w:r>
      <w:r w:rsidRPr="00154C16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nb-NO"/>
        </w:rPr>
        <w:t> og </w:t>
      </w:r>
      <w:proofErr w:type="spellStart"/>
      <w:r w:rsidRPr="00154C16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nb-NO"/>
        </w:rPr>
        <w:fldChar w:fldCharType="begin"/>
      </w:r>
      <w:r w:rsidRPr="00154C16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nb-NO"/>
        </w:rPr>
        <w:instrText xml:space="preserve"> HYPERLINK "https://www.youtube.com/channel/UCFBd4PpnzKYOVMvRziusRVA" </w:instrText>
      </w:r>
      <w:r w:rsidRPr="00154C16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nb-NO"/>
        </w:rPr>
        <w:fldChar w:fldCharType="separate"/>
      </w:r>
      <w:r w:rsidRPr="00154C16">
        <w:rPr>
          <w:rFonts w:ascii="Verdana" w:eastAsia="Times New Roman" w:hAnsi="Verdana" w:cs="Times New Roman"/>
          <w:b/>
          <w:bCs/>
          <w:color w:val="006CDA"/>
          <w:sz w:val="18"/>
          <w:szCs w:val="18"/>
          <w:u w:val="single"/>
          <w:lang w:eastAsia="nb-NO"/>
        </w:rPr>
        <w:t>YouTube</w:t>
      </w:r>
      <w:proofErr w:type="spellEnd"/>
      <w:r w:rsidRPr="00154C16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nb-NO"/>
        </w:rPr>
        <w:fldChar w:fldCharType="end"/>
      </w:r>
    </w:p>
    <w:p w:rsidR="00154C16" w:rsidRPr="00154C16" w:rsidRDefault="00154C16" w:rsidP="00154C16">
      <w:pPr>
        <w:spacing w:before="75" w:after="75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</w:p>
    <w:p w:rsidR="00154C16" w:rsidRPr="00154C16" w:rsidRDefault="00154C16" w:rsidP="00154C16">
      <w:pPr>
        <w:spacing w:before="75" w:after="75" w:line="240" w:lineRule="auto"/>
        <w:rPr>
          <w:rFonts w:ascii="Verdana" w:eastAsia="Times New Roman" w:hAnsi="Verdana" w:cs="Times New Roman"/>
          <w:color w:val="333333"/>
          <w:sz w:val="15"/>
          <w:szCs w:val="15"/>
          <w:lang w:eastAsia="nb-NO"/>
        </w:rPr>
      </w:pPr>
      <w:r w:rsidRPr="00154C16">
        <w:rPr>
          <w:rFonts w:ascii="Verdana" w:eastAsia="Times New Roman" w:hAnsi="Verdana" w:cs="Times New Roman"/>
          <w:color w:val="333333"/>
          <w:sz w:val="15"/>
          <w:szCs w:val="15"/>
          <w:lang w:eastAsia="nb-NO"/>
        </w:rPr>
        <w:t>NASJONAL KOMPETANSETJENESTE FOR DØVBLINDE</w:t>
      </w:r>
      <w:r w:rsidRPr="00154C16">
        <w:rPr>
          <w:rFonts w:ascii="Verdana" w:eastAsia="Times New Roman" w:hAnsi="Verdana" w:cs="Times New Roman"/>
          <w:color w:val="333333"/>
          <w:sz w:val="15"/>
          <w:szCs w:val="15"/>
          <w:lang w:eastAsia="nb-NO"/>
        </w:rPr>
        <w:br/>
        <w:t>E-post: </w:t>
      </w:r>
      <w:hyperlink r:id="rId19" w:history="1">
        <w:r w:rsidRPr="00154C16">
          <w:rPr>
            <w:rFonts w:ascii="Verdana" w:eastAsia="Times New Roman" w:hAnsi="Verdana" w:cs="Times New Roman"/>
            <w:color w:val="006CDA"/>
            <w:sz w:val="15"/>
            <w:szCs w:val="15"/>
            <w:u w:val="single"/>
            <w:lang w:eastAsia="nb-NO"/>
          </w:rPr>
          <w:t>dovblindhet@unn.no</w:t>
        </w:r>
      </w:hyperlink>
    </w:p>
    <w:p w:rsidR="00DA3AD5" w:rsidRDefault="00154C16">
      <w:bookmarkStart w:id="0" w:name="_GoBack"/>
      <w:bookmarkEnd w:id="0"/>
    </w:p>
    <w:sectPr w:rsidR="00DA3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16"/>
    <w:rsid w:val="001404D8"/>
    <w:rsid w:val="00154C16"/>
    <w:rsid w:val="0064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EDE59-D3B9-4850-9F4F-4B04BFC9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1422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632559647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306007122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vblindhet.custompublish.com/ekte-lidenskap.6253797-110810.html" TargetMode="External"/><Relationship Id="rId13" Type="http://schemas.openxmlformats.org/officeDocument/2006/relationships/hyperlink" Target="https://dovblindhet.custompublish.com/planlegger-fou-konferanse.6256947-110810.html" TargetMode="External"/><Relationship Id="rId18" Type="http://schemas.openxmlformats.org/officeDocument/2006/relationships/hyperlink" Target="http://dovblindhet.intra.custompublish.com/newsletter.x/25366/1926761.e7da06f6c7b835af/https%3A_2F_2Fwww.facebook.com_2Fnkdb16_2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dovblindhet.no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eikholt.no/kurskalender/?fbclid=IwAR1d5JUEvjP53h4ftb8_5x7KbH5_so7To7fLuP1H3DhYM2hTfepfv_Te8-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vblindhet.custompublish.com/fersk-fra-trykkeriet.6251247-110810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ovblindhet.custompublish.com/planlegger-fou-konferanse.6256947-110810.html" TargetMode="External"/><Relationship Id="rId5" Type="http://schemas.openxmlformats.org/officeDocument/2006/relationships/hyperlink" Target="NULL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dovblindhet.custompublish.com/ekte-lidenskap.6253797-110810.html" TargetMode="External"/><Relationship Id="rId19" Type="http://schemas.openxmlformats.org/officeDocument/2006/relationships/hyperlink" Target="mailto:dovblindhet@unn.no" TargetMode="External"/><Relationship Id="rId4" Type="http://schemas.openxmlformats.org/officeDocument/2006/relationships/hyperlink" Target="NULL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dovblindhet.custompublish.com/fersk-fra-trykkeriet.6251247-110810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1741</Characters>
  <Application>Microsoft Office Word</Application>
  <DocSecurity>0</DocSecurity>
  <Lines>14</Lines>
  <Paragraphs>4</Paragraphs>
  <ScaleCrop>false</ScaleCrop>
  <Company>Helse Nord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Østerbøl Roy-Morten</dc:creator>
  <cp:keywords/>
  <dc:description/>
  <cp:lastModifiedBy>Østerbøl Roy-Morten</cp:lastModifiedBy>
  <cp:revision>1</cp:revision>
  <dcterms:created xsi:type="dcterms:W3CDTF">2019-11-01T13:48:00Z</dcterms:created>
  <dcterms:modified xsi:type="dcterms:W3CDTF">2019-11-01T13:50:00Z</dcterms:modified>
</cp:coreProperties>
</file>