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B05" w:rsidRDefault="00533B05" w:rsidP="00533B05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bookmarkStart w:id="0" w:name="_Hlk75957184"/>
      <w:r>
        <w:rPr>
          <w:noProof/>
        </w:rPr>
        <w:drawing>
          <wp:inline distT="0" distB="0" distL="0" distR="0">
            <wp:extent cx="5760720" cy="404261"/>
            <wp:effectExtent l="0" t="0" r="0" b="0"/>
            <wp:docPr id="1" name="Bilde 1" descr="https://dovblindhet.custompublish.com/getfile.php/4105072.1320.svwutudrbp/Logo-Norsk-Samisk_630x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vblindhet.custompublish.com/getfile.php/4105072.1320.svwutudrbp/Logo-Norsk-Samisk_630x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660" w:rsidRPr="00BD1660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 </w:t>
      </w:r>
    </w:p>
    <w:p w:rsidR="00533B05" w:rsidRPr="00533B05" w:rsidRDefault="00533B05" w:rsidP="00533B05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>
        <w:rPr>
          <w:rStyle w:val="Sterk"/>
          <w:rFonts w:ascii="Verdana" w:hAnsi="Verdana"/>
          <w:color w:val="000000"/>
          <w:sz w:val="18"/>
          <w:szCs w:val="18"/>
        </w:rPr>
        <w:t>Nyhetsbrev NKDB – nr. 6 2021</w:t>
      </w:r>
    </w:p>
    <w:p w:rsidR="00533B05" w:rsidRDefault="00533B05" w:rsidP="00533B05">
      <w:pPr>
        <w:pStyle w:val="NormalWeb"/>
        <w:spacing w:before="75" w:beforeAutospacing="0" w:after="75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33B05" w:rsidRDefault="00533B05" w:rsidP="00533B05">
      <w:pPr>
        <w:pStyle w:val="NormalWeb"/>
        <w:spacing w:before="75" w:beforeAutospacing="0" w:after="75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Endelig sommer!</w:t>
      </w:r>
    </w:p>
    <w:p w:rsidR="00533B05" w:rsidRDefault="00533B05" w:rsidP="00533B05">
      <w:pPr>
        <w:pStyle w:val="NormalWeb"/>
        <w:spacing w:before="75" w:beforeAutospacing="0" w:after="75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33B05" w:rsidRDefault="00533B05" w:rsidP="00533B05">
      <w:pPr>
        <w:pStyle w:val="NormalWeb"/>
        <w:spacing w:before="75" w:beforeAutospacing="0" w:after="75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Da er vi midt inni sommeren, den fine lyse tida. Det gjelder å nyte disse sommerdagene, enten man er på jobb eller ferie. Sol og varme får vi ta som en bonus, slik er dette landet hvor det meste er nord.</w:t>
      </w:r>
    </w:p>
    <w:p w:rsidR="00533B05" w:rsidRDefault="00533B05" w:rsidP="00533B05">
      <w:pPr>
        <w:pStyle w:val="NormalWeb"/>
        <w:spacing w:before="75" w:beforeAutospacing="0" w:after="75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33B05" w:rsidRDefault="00533B05" w:rsidP="00533B05">
      <w:pPr>
        <w:pStyle w:val="NormalWeb"/>
        <w:spacing w:before="75" w:beforeAutospacing="0" w:after="75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En grei og nyttig sommeraktivitet kan være faglig oppdatering, noe som passer bra med at vi kan presentere alle foredragene fra </w:t>
      </w:r>
      <w:proofErr w:type="spellStart"/>
      <w:r>
        <w:rPr>
          <w:rFonts w:ascii="Verdana" w:hAnsi="Verdana"/>
          <w:color w:val="000000"/>
          <w:sz w:val="18"/>
          <w:szCs w:val="18"/>
        </w:rPr>
        <w:t>fagwebinaret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den tredje juni på vår </w:t>
      </w:r>
      <w:proofErr w:type="spellStart"/>
      <w:r>
        <w:rPr>
          <w:rFonts w:ascii="Verdana" w:hAnsi="Verdana"/>
          <w:color w:val="000000"/>
          <w:sz w:val="18"/>
          <w:szCs w:val="18"/>
        </w:rPr>
        <w:fldChar w:fldCharType="begin"/>
      </w:r>
      <w:r>
        <w:rPr>
          <w:rFonts w:ascii="Verdana" w:hAnsi="Verdana"/>
          <w:color w:val="000000"/>
          <w:sz w:val="18"/>
          <w:szCs w:val="18"/>
        </w:rPr>
        <w:instrText xml:space="preserve"> HYPERLINK "https://www.youtube.com/playlist?list=PLs50MHUsIatLpFkXVT_MPbRLSBKKQY0eb" </w:instrText>
      </w:r>
      <w:r>
        <w:rPr>
          <w:rFonts w:ascii="Verdana" w:hAnsi="Verdana"/>
          <w:color w:val="000000"/>
          <w:sz w:val="18"/>
          <w:szCs w:val="18"/>
        </w:rPr>
        <w:fldChar w:fldCharType="separate"/>
      </w:r>
      <w:r>
        <w:rPr>
          <w:rStyle w:val="Hyperkobling"/>
          <w:rFonts w:ascii="Verdana" w:hAnsi="Verdana"/>
          <w:color w:val="006CDA"/>
          <w:sz w:val="18"/>
          <w:szCs w:val="18"/>
          <w:u w:val="none"/>
        </w:rPr>
        <w:t>YouTube</w:t>
      </w:r>
      <w:proofErr w:type="spellEnd"/>
      <w:r>
        <w:rPr>
          <w:rStyle w:val="Hyperkobling"/>
          <w:rFonts w:ascii="Verdana" w:hAnsi="Verdana"/>
          <w:color w:val="006CDA"/>
          <w:sz w:val="18"/>
          <w:szCs w:val="18"/>
          <w:u w:val="none"/>
        </w:rPr>
        <w:t>-kanal</w:t>
      </w:r>
      <w:r>
        <w:rPr>
          <w:rFonts w:ascii="Verdana" w:hAnsi="Verdana"/>
          <w:color w:val="000000"/>
          <w:sz w:val="18"/>
          <w:szCs w:val="18"/>
        </w:rPr>
        <w:fldChar w:fldCharType="end"/>
      </w:r>
      <w:r>
        <w:rPr>
          <w:rFonts w:ascii="Verdana" w:hAnsi="Verdana"/>
          <w:color w:val="000000"/>
          <w:sz w:val="18"/>
          <w:szCs w:val="18"/>
        </w:rPr>
        <w:t xml:space="preserve">. Alle disse tre foredragene er tekstet på engelsk, mens </w:t>
      </w:r>
      <w:proofErr w:type="spellStart"/>
      <w:r>
        <w:rPr>
          <w:rFonts w:ascii="Verdana" w:hAnsi="Verdana"/>
          <w:color w:val="000000"/>
          <w:sz w:val="18"/>
          <w:szCs w:val="18"/>
        </w:rPr>
        <w:t>powerpointene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til foreleserne er tilgjengelig via aktueltsaken </w:t>
      </w:r>
      <w:hyperlink r:id="rId5" w:history="1">
        <w:r>
          <w:rPr>
            <w:rStyle w:val="Hyperkobling"/>
            <w:rFonts w:ascii="Verdana" w:hAnsi="Verdana"/>
            <w:color w:val="006CDA"/>
            <w:sz w:val="18"/>
            <w:szCs w:val="18"/>
            <w:u w:val="none"/>
          </w:rPr>
          <w:t>Snart 3. juni på Dovblindhet.no</w:t>
        </w:r>
      </w:hyperlink>
      <w:r>
        <w:rPr>
          <w:rFonts w:ascii="Verdana" w:hAnsi="Verdana"/>
          <w:color w:val="000000"/>
          <w:sz w:val="18"/>
          <w:szCs w:val="18"/>
        </w:rPr>
        <w:t>.    </w:t>
      </w:r>
    </w:p>
    <w:p w:rsidR="00533B05" w:rsidRDefault="00533B05" w:rsidP="00533B05">
      <w:pPr>
        <w:pStyle w:val="NormalWeb"/>
        <w:spacing w:before="75" w:beforeAutospacing="0" w:after="75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33B05" w:rsidRDefault="00533B05" w:rsidP="00533B05">
      <w:pPr>
        <w:pStyle w:val="NormalWeb"/>
        <w:spacing w:before="75" w:beforeAutospacing="0" w:after="75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Husk ellers å ta vare på hverandre, vask hendene og følg med på </w:t>
      </w:r>
      <w:proofErr w:type="spellStart"/>
      <w:r>
        <w:rPr>
          <w:rFonts w:ascii="Verdana" w:hAnsi="Verdana"/>
          <w:color w:val="000000"/>
          <w:sz w:val="18"/>
          <w:szCs w:val="18"/>
        </w:rPr>
        <w:t>kvalitetssikret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informasjon om koronaviruspandemien her på </w:t>
      </w:r>
      <w:hyperlink r:id="rId6" w:history="1">
        <w:r>
          <w:rPr>
            <w:rStyle w:val="Hyperkobling"/>
            <w:rFonts w:ascii="Verdana" w:hAnsi="Verdana"/>
            <w:color w:val="006CDA"/>
            <w:sz w:val="18"/>
            <w:szCs w:val="18"/>
            <w:u w:val="none"/>
          </w:rPr>
          <w:t>Helsenorge.no</w:t>
        </w:r>
      </w:hyperlink>
      <w:r>
        <w:rPr>
          <w:rFonts w:ascii="Verdana" w:hAnsi="Verdana"/>
          <w:color w:val="000000"/>
          <w:sz w:val="18"/>
          <w:szCs w:val="18"/>
        </w:rPr>
        <w:t>.</w:t>
      </w:r>
    </w:p>
    <w:p w:rsidR="00533B05" w:rsidRDefault="00533B05" w:rsidP="00533B05">
      <w:pPr>
        <w:pStyle w:val="NormalWeb"/>
        <w:spacing w:before="75" w:beforeAutospacing="0" w:after="75" w:afterAutospacing="0"/>
        <w:rPr>
          <w:rFonts w:ascii="Verdana" w:hAnsi="Verdana"/>
          <w:color w:val="000000"/>
          <w:sz w:val="18"/>
          <w:szCs w:val="18"/>
        </w:rPr>
      </w:pPr>
      <w:bookmarkStart w:id="1" w:name="_GoBack"/>
      <w:bookmarkEnd w:id="1"/>
    </w:p>
    <w:tbl>
      <w:tblPr>
        <w:tblW w:w="94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6330"/>
      </w:tblGrid>
      <w:tr w:rsidR="00533B05" w:rsidTr="00533B05">
        <w:trPr>
          <w:tblCellSpacing w:w="15" w:type="dxa"/>
        </w:trPr>
        <w:tc>
          <w:tcPr>
            <w:tcW w:w="0" w:type="auto"/>
            <w:hideMark/>
          </w:tcPr>
          <w:p w:rsidR="00533B05" w:rsidRDefault="00533B05">
            <w:pPr>
              <w:spacing w:before="225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noProof/>
                </w:rPr>
                <w:drawing>
                  <wp:anchor distT="0" distB="0" distL="142875" distR="142875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320800"/>
                    <wp:effectExtent l="0" t="0" r="0" b="0"/>
                    <wp:wrapSquare wrapText="bothSides"/>
                    <wp:docPr id="7" name="Bilde 7" descr="Kvinne på sitt kontor, hun følger med på et fagwebinar via to PC-skjermer.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0" descr="Kvinne på sitt kontor, hun følger med på et fagwebinar via to PC-skjermer.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32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vAlign w:val="center"/>
            <w:hideMark/>
          </w:tcPr>
          <w:p w:rsidR="00533B05" w:rsidRDefault="00533B05">
            <w:pPr>
              <w:pStyle w:val="Overskrift1"/>
              <w:spacing w:before="0" w:beforeAutospacing="0" w:after="0" w:afterAutospacing="0"/>
              <w:ind w:left="225"/>
              <w:rPr>
                <w:rFonts w:ascii="Arial" w:hAnsi="Arial" w:cs="Arial"/>
                <w:color w:val="222222"/>
                <w:sz w:val="24"/>
                <w:szCs w:val="24"/>
              </w:rPr>
            </w:pPr>
            <w:hyperlink r:id="rId9" w:history="1">
              <w:r>
                <w:rPr>
                  <w:rStyle w:val="Hyperkobling"/>
                  <w:rFonts w:ascii="Arial" w:hAnsi="Arial" w:cs="Arial"/>
                  <w:color w:val="006CDA"/>
                  <w:sz w:val="24"/>
                  <w:szCs w:val="24"/>
                  <w:u w:val="none"/>
                </w:rPr>
                <w:t>Kunnskapsdeling på forsommeren</w:t>
              </w:r>
            </w:hyperlink>
          </w:p>
          <w:p w:rsidR="00533B05" w:rsidRDefault="00533B05" w:rsidP="00533B05">
            <w:pPr>
              <w:pStyle w:val="NormalWeb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Siste del i årets </w:t>
            </w:r>
            <w:proofErr w:type="spellStart"/>
            <w:r>
              <w:rPr>
                <w:color w:val="000000"/>
                <w:sz w:val="20"/>
                <w:szCs w:val="20"/>
              </w:rPr>
              <w:t>fagwebinarserie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ble arrangert torsdag 3. juni. Alle foredragene fra denne dagen kan du se nedenfor via vår </w:t>
            </w:r>
            <w:proofErr w:type="spellStart"/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HYPERLINK "https://www.youtube.com/watch?v=DVFaXCNtaxw&amp;list=PLs50MHUsIatLpFkXVT_MPbRLSBKKQY0eb" \t "_blank"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Style w:val="Hyperkobling"/>
                <w:color w:val="006CDA"/>
                <w:sz w:val="20"/>
                <w:szCs w:val="20"/>
                <w:u w:val="none"/>
              </w:rPr>
              <w:t>Youtube</w:t>
            </w:r>
            <w:proofErr w:type="spellEnd"/>
            <w:r>
              <w:rPr>
                <w:rStyle w:val="Hyperkobling"/>
                <w:color w:val="006CDA"/>
                <w:sz w:val="20"/>
                <w:szCs w:val="20"/>
                <w:u w:val="none"/>
              </w:rPr>
              <w:t>-kanal.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  <w:p w:rsidR="00533B05" w:rsidRDefault="00533B05" w:rsidP="00533B05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533B05" w:rsidRDefault="00533B05" w:rsidP="00533B05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94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6330"/>
      </w:tblGrid>
      <w:tr w:rsidR="00533B05" w:rsidTr="00533B05">
        <w:trPr>
          <w:tblCellSpacing w:w="15" w:type="dxa"/>
        </w:trPr>
        <w:tc>
          <w:tcPr>
            <w:tcW w:w="0" w:type="auto"/>
            <w:hideMark/>
          </w:tcPr>
          <w:p w:rsidR="00533B05" w:rsidRDefault="00533B05">
            <w:pPr>
              <w:spacing w:before="225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noProof/>
                </w:rPr>
                <w:drawing>
                  <wp:anchor distT="0" distB="0" distL="142875" distR="142875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435100"/>
                    <wp:effectExtent l="0" t="0" r="0" b="0"/>
                    <wp:wrapSquare wrapText="bothSides"/>
                    <wp:docPr id="6" name="Bilde 6" descr="Et utvalg strikkalapper på et bord og en hånd som strekker seg over lappene.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1" descr="Et utvalg strikkalapper på et bord og en hånd som strekker seg over lappene.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43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vAlign w:val="center"/>
            <w:hideMark/>
          </w:tcPr>
          <w:p w:rsidR="00533B05" w:rsidRDefault="00533B05">
            <w:pPr>
              <w:pStyle w:val="Overskrift1"/>
              <w:spacing w:before="0" w:beforeAutospacing="0" w:after="0" w:afterAutospacing="0"/>
              <w:ind w:left="225"/>
              <w:rPr>
                <w:rFonts w:ascii="Arial" w:hAnsi="Arial" w:cs="Arial"/>
                <w:color w:val="222222"/>
                <w:sz w:val="24"/>
                <w:szCs w:val="24"/>
              </w:rPr>
            </w:pPr>
            <w:hyperlink r:id="rId12" w:history="1">
              <w:r>
                <w:rPr>
                  <w:rStyle w:val="Hyperkobling"/>
                  <w:rFonts w:ascii="Arial" w:hAnsi="Arial" w:cs="Arial"/>
                  <w:color w:val="006CDA"/>
                  <w:sz w:val="24"/>
                  <w:szCs w:val="24"/>
                  <w:u w:val="none"/>
                </w:rPr>
                <w:t>Strikking for døvblindhet</w:t>
              </w:r>
            </w:hyperlink>
          </w:p>
          <w:p w:rsidR="00533B05" w:rsidRDefault="00533B05" w:rsidP="00533B05">
            <w:pPr>
              <w:pStyle w:val="NormalWeb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Å få mer oppmerksomhet om døvblindhet er alltid viktig, derfor er vi med på </w:t>
            </w:r>
            <w:proofErr w:type="spellStart"/>
            <w:r>
              <w:rPr>
                <w:color w:val="000000"/>
                <w:sz w:val="20"/>
                <w:szCs w:val="20"/>
              </w:rPr>
              <w:t>DbIs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globale garngraffiti-kampanje </w:t>
            </w:r>
            <w:proofErr w:type="spellStart"/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HYPERLINK "https://www.deafblindinternational.org/get-involved-old/yarn-bombing-2021/" \t "_blank"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Style w:val="Hyperkobling"/>
                <w:color w:val="006CDA"/>
                <w:sz w:val="20"/>
                <w:szCs w:val="20"/>
                <w:u w:val="none"/>
              </w:rPr>
              <w:t>Yarn</w:t>
            </w:r>
            <w:proofErr w:type="spellEnd"/>
            <w:r>
              <w:rPr>
                <w:rStyle w:val="Hyperkobling"/>
                <w:color w:val="006CDA"/>
                <w:sz w:val="20"/>
                <w:szCs w:val="20"/>
                <w:u w:val="none"/>
              </w:rPr>
              <w:t xml:space="preserve"> Bombing for </w:t>
            </w:r>
            <w:proofErr w:type="spellStart"/>
            <w:r>
              <w:rPr>
                <w:rStyle w:val="Hyperkobling"/>
                <w:color w:val="006CDA"/>
                <w:sz w:val="20"/>
                <w:szCs w:val="20"/>
                <w:u w:val="none"/>
              </w:rPr>
              <w:t>Deafblind</w:t>
            </w:r>
            <w:proofErr w:type="spellEnd"/>
            <w:r>
              <w:rPr>
                <w:rStyle w:val="Hyperkobling"/>
                <w:color w:val="006CDA"/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rStyle w:val="Hyperkobling"/>
                <w:color w:val="006CDA"/>
                <w:sz w:val="20"/>
                <w:szCs w:val="20"/>
                <w:u w:val="none"/>
              </w:rPr>
              <w:t>Awareness</w:t>
            </w:r>
            <w:proofErr w:type="spellEnd"/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533B05" w:rsidRDefault="00533B05" w:rsidP="00533B05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533B05" w:rsidRDefault="00533B05" w:rsidP="00533B05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94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6330"/>
      </w:tblGrid>
      <w:tr w:rsidR="00533B05" w:rsidTr="00533B05">
        <w:trPr>
          <w:tblCellSpacing w:w="15" w:type="dxa"/>
        </w:trPr>
        <w:tc>
          <w:tcPr>
            <w:tcW w:w="0" w:type="auto"/>
            <w:hideMark/>
          </w:tcPr>
          <w:p w:rsidR="00533B05" w:rsidRDefault="00533B05">
            <w:pPr>
              <w:spacing w:before="225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>
                <w:rPr>
                  <w:noProof/>
                </w:rPr>
                <w:drawing>
                  <wp:anchor distT="0" distB="0" distL="142875" distR="142875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244600"/>
                    <wp:effectExtent l="0" t="0" r="0" b="0"/>
                    <wp:wrapSquare wrapText="bothSides"/>
                    <wp:docPr id="5" name="Bilde 5" descr="Portrettbilde av en kvinne inne på et kunnskapssenter.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2" descr="Portrettbilde av en kvinne inne på et kunnskapssenter.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244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vAlign w:val="center"/>
            <w:hideMark/>
          </w:tcPr>
          <w:p w:rsidR="00533B05" w:rsidRDefault="00533B05">
            <w:pPr>
              <w:pStyle w:val="Overskrift1"/>
              <w:spacing w:before="0" w:beforeAutospacing="0" w:after="0" w:afterAutospacing="0"/>
              <w:ind w:left="225"/>
              <w:rPr>
                <w:rFonts w:ascii="Arial" w:hAnsi="Arial" w:cs="Arial"/>
                <w:color w:val="222222"/>
                <w:sz w:val="24"/>
                <w:szCs w:val="24"/>
              </w:rPr>
            </w:pPr>
            <w:hyperlink r:id="rId15" w:history="1">
              <w:r>
                <w:rPr>
                  <w:rStyle w:val="Hyperkobling"/>
                  <w:rFonts w:ascii="Arial" w:hAnsi="Arial" w:cs="Arial"/>
                  <w:color w:val="006CDA"/>
                  <w:sz w:val="24"/>
                  <w:szCs w:val="24"/>
                  <w:u w:val="none"/>
                </w:rPr>
                <w:t>Ny leder for RSDB</w:t>
              </w:r>
            </w:hyperlink>
          </w:p>
          <w:p w:rsidR="00533B05" w:rsidRDefault="00533B05" w:rsidP="00533B05">
            <w:pPr>
              <w:pStyle w:val="NormalWeb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Gro-Anita Nummedal er ny seksjonsleder for Regionsenteret for døvblinde i Tromsø, hun startet i jobben 1. juni.</w:t>
            </w:r>
          </w:p>
          <w:p w:rsidR="00533B05" w:rsidRDefault="00533B05" w:rsidP="00533B05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533B05" w:rsidRDefault="00533B05" w:rsidP="00533B05">
      <w:pPr>
        <w:pStyle w:val="NormalWeb"/>
        <w:spacing w:before="75" w:beforeAutospacing="0" w:after="75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533B05" w:rsidRDefault="00533B05" w:rsidP="00533B05">
      <w:pPr>
        <w:pStyle w:val="NormalWeb"/>
        <w:spacing w:before="75" w:beforeAutospacing="0" w:after="75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33B05" w:rsidRDefault="00533B05" w:rsidP="00533B05">
      <w:pPr>
        <w:pStyle w:val="NormalWeb"/>
        <w:spacing w:before="75" w:beforeAutospacing="0" w:after="75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Sterk"/>
          <w:rFonts w:ascii="Verdana" w:hAnsi="Verdana"/>
          <w:color w:val="000000"/>
        </w:rPr>
        <w:t>Følg oss på </w:t>
      </w:r>
      <w:hyperlink r:id="rId16" w:history="1">
        <w:r>
          <w:rPr>
            <w:rStyle w:val="Sterk"/>
            <w:rFonts w:ascii="Verdana" w:hAnsi="Verdana"/>
            <w:color w:val="006CDA"/>
          </w:rPr>
          <w:t>Facebook</w:t>
        </w:r>
      </w:hyperlink>
      <w:r>
        <w:rPr>
          <w:rStyle w:val="Sterk"/>
          <w:rFonts w:ascii="Verdana" w:hAnsi="Verdana"/>
          <w:color w:val="000000"/>
        </w:rPr>
        <w:t>, </w:t>
      </w:r>
      <w:hyperlink r:id="rId17" w:history="1">
        <w:r>
          <w:rPr>
            <w:rStyle w:val="Sterk"/>
            <w:rFonts w:ascii="Verdana" w:hAnsi="Verdana"/>
            <w:color w:val="006CDA"/>
            <w:u w:val="single"/>
          </w:rPr>
          <w:t>Instagram</w:t>
        </w:r>
      </w:hyperlink>
      <w:r>
        <w:rPr>
          <w:rStyle w:val="Sterk"/>
          <w:rFonts w:ascii="Verdana" w:hAnsi="Verdana"/>
          <w:color w:val="000000"/>
        </w:rPr>
        <w:t>, </w:t>
      </w:r>
      <w:proofErr w:type="spellStart"/>
      <w:r>
        <w:rPr>
          <w:rFonts w:ascii="Verdana" w:hAnsi="Verdana"/>
          <w:color w:val="000000"/>
        </w:rPr>
        <w:fldChar w:fldCharType="begin"/>
      </w:r>
      <w:r>
        <w:rPr>
          <w:rFonts w:ascii="Verdana" w:hAnsi="Verdana"/>
          <w:color w:val="000000"/>
        </w:rPr>
        <w:instrText xml:space="preserve"> HYPERLINK "http://dovblindhet.intra.custompublish.com/newsletter.x/25366/1926761.e7da06f6c7b835af/https%3A_2F_2Ftwitter.com_2F" </w:instrText>
      </w:r>
      <w:r>
        <w:rPr>
          <w:rFonts w:ascii="Verdana" w:hAnsi="Verdana"/>
          <w:color w:val="000000"/>
        </w:rPr>
        <w:fldChar w:fldCharType="separate"/>
      </w:r>
      <w:r>
        <w:rPr>
          <w:rStyle w:val="Sterk"/>
          <w:rFonts w:ascii="Verdana" w:hAnsi="Verdana"/>
          <w:color w:val="006CDA"/>
        </w:rPr>
        <w:t>Twitter</w:t>
      </w:r>
      <w:proofErr w:type="spellEnd"/>
      <w:r>
        <w:rPr>
          <w:rFonts w:ascii="Verdana" w:hAnsi="Verdana"/>
          <w:color w:val="000000"/>
        </w:rPr>
        <w:fldChar w:fldCharType="end"/>
      </w:r>
      <w:r>
        <w:rPr>
          <w:rStyle w:val="Sterk"/>
          <w:rFonts w:ascii="Verdana" w:hAnsi="Verdana"/>
          <w:color w:val="000000"/>
        </w:rPr>
        <w:t> og </w:t>
      </w:r>
      <w:proofErr w:type="spellStart"/>
      <w:r>
        <w:rPr>
          <w:rFonts w:ascii="Verdana" w:hAnsi="Verdana"/>
          <w:color w:val="000000"/>
        </w:rPr>
        <w:fldChar w:fldCharType="begin"/>
      </w:r>
      <w:r>
        <w:rPr>
          <w:rFonts w:ascii="Verdana" w:hAnsi="Verdana"/>
          <w:color w:val="000000"/>
        </w:rPr>
        <w:instrText xml:space="preserve"> HYPERLINK "https://www.youtube.com/channel/UCFBd4PpnzKYOVMvRziusRVA" </w:instrText>
      </w:r>
      <w:r>
        <w:rPr>
          <w:rFonts w:ascii="Verdana" w:hAnsi="Verdana"/>
          <w:color w:val="000000"/>
        </w:rPr>
        <w:fldChar w:fldCharType="separate"/>
      </w:r>
      <w:r>
        <w:rPr>
          <w:rStyle w:val="Sterk"/>
          <w:rFonts w:ascii="Verdana" w:hAnsi="Verdana"/>
          <w:color w:val="006CDA"/>
        </w:rPr>
        <w:t>YouTube</w:t>
      </w:r>
      <w:proofErr w:type="spellEnd"/>
      <w:r>
        <w:rPr>
          <w:rFonts w:ascii="Verdana" w:hAnsi="Verdana"/>
          <w:color w:val="000000"/>
        </w:rPr>
        <w:fldChar w:fldCharType="end"/>
      </w:r>
    </w:p>
    <w:p w:rsidR="00EE5433" w:rsidRDefault="00EE5433"/>
    <w:p w:rsidR="00D1306C" w:rsidRDefault="00D1306C"/>
    <w:p w:rsidR="00D1306C" w:rsidRDefault="00D1306C"/>
    <w:bookmarkEnd w:id="0"/>
    <w:p w:rsidR="009631E3" w:rsidRDefault="009631E3"/>
    <w:p w:rsidR="009631E3" w:rsidRPr="00ED7ED5" w:rsidRDefault="009631E3" w:rsidP="00ED7ED5"/>
    <w:sectPr w:rsidR="009631E3" w:rsidRPr="00ED7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D3"/>
    <w:rsid w:val="001E6F2F"/>
    <w:rsid w:val="00201789"/>
    <w:rsid w:val="002E5853"/>
    <w:rsid w:val="003865D4"/>
    <w:rsid w:val="003A22C7"/>
    <w:rsid w:val="003F5300"/>
    <w:rsid w:val="004D0D4A"/>
    <w:rsid w:val="00533B05"/>
    <w:rsid w:val="00664338"/>
    <w:rsid w:val="007F2F6A"/>
    <w:rsid w:val="008400D5"/>
    <w:rsid w:val="008D35D3"/>
    <w:rsid w:val="009631E3"/>
    <w:rsid w:val="009B4D3E"/>
    <w:rsid w:val="009F67D7"/>
    <w:rsid w:val="00B71FBC"/>
    <w:rsid w:val="00BD1660"/>
    <w:rsid w:val="00BD4A11"/>
    <w:rsid w:val="00BD56F6"/>
    <w:rsid w:val="00D1306C"/>
    <w:rsid w:val="00D95776"/>
    <w:rsid w:val="00DD2E73"/>
    <w:rsid w:val="00ED7ED5"/>
    <w:rsid w:val="00EE5433"/>
    <w:rsid w:val="00F5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7E8BD97"/>
  <w15:chartTrackingRefBased/>
  <w15:docId w15:val="{DE645DDD-001A-4620-B489-DF73F645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5D3"/>
  </w:style>
  <w:style w:type="paragraph" w:styleId="Overskrift1">
    <w:name w:val="heading 1"/>
    <w:basedOn w:val="Normal"/>
    <w:link w:val="Overskrift1Tegn"/>
    <w:uiPriority w:val="9"/>
    <w:qFormat/>
    <w:rsid w:val="00ED7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71FB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71FBC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7ED5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BD56F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533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5850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334308293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496145400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</w:divsChild>
    </w:div>
    <w:div w:id="824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09332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866554818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2127696953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</w:divsChild>
    </w:div>
    <w:div w:id="1839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ovblindhet.custompublish.com/ny-leder-for-rsdb.6388602-110810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vblindhet.custompublish.com/kunnskapsdeling-paa-forsommeren.6396968-110810.html" TargetMode="External"/><Relationship Id="rId12" Type="http://schemas.openxmlformats.org/officeDocument/2006/relationships/hyperlink" Target="https://dovblindhet.custompublish.com/strikking-for-doevblindhet.6392630-110810.html" TargetMode="External"/><Relationship Id="rId17" Type="http://schemas.openxmlformats.org/officeDocument/2006/relationships/hyperlink" Target="http://dovblindhet.intra.custompublish.com/newsletter.x/25366/1926761.e7da06f6c7b835af/https%3A_2F_2Fwww.instagram.com_2Fdovblindhet_2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vblindhet.intra.custompublish.com/newsletter.x/25366/1926761.e7da06f6c7b835af/https%3A_2F_2Fwww.facebook.com_2Fnkdb16_2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elsenorge.no/koronavirus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dovblindhet.no/snart-3-juni.6388016.html" TargetMode="External"/><Relationship Id="rId15" Type="http://schemas.openxmlformats.org/officeDocument/2006/relationships/hyperlink" Target="https://dovblindhet.custompublish.com/ny-leder-for-rsdb.6388602-110810.html" TargetMode="External"/><Relationship Id="rId10" Type="http://schemas.openxmlformats.org/officeDocument/2006/relationships/hyperlink" Target="https://dovblindhet.custompublish.com/strikking-for-doevblindhet.6392630-110810.html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dovblindhet.custompublish.com/kunnskapsdeling-paa-forsommeren.6396968-110810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447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Østerbøl Roy-Morten</dc:creator>
  <cp:keywords/>
  <dc:description/>
  <cp:lastModifiedBy>Østerbøl Roy-Morten</cp:lastModifiedBy>
  <cp:revision>11</cp:revision>
  <dcterms:created xsi:type="dcterms:W3CDTF">2021-06-30T08:07:00Z</dcterms:created>
  <dcterms:modified xsi:type="dcterms:W3CDTF">2021-06-30T12:58:00Z</dcterms:modified>
</cp:coreProperties>
</file>